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1AC353A" wp14:paraId="4E47C1E7" wp14:textId="6F0B8D4A">
      <w:pPr>
        <w:jc w:val="center"/>
        <w:rPr>
          <w:b w:val="1"/>
          <w:bCs w:val="1"/>
          <w:sz w:val="24"/>
          <w:szCs w:val="24"/>
          <w:u w:val="single"/>
        </w:rPr>
      </w:pPr>
      <w:r w:rsidRPr="31AC353A" w:rsidR="5456D54B">
        <w:rPr>
          <w:b w:val="1"/>
          <w:bCs w:val="1"/>
          <w:sz w:val="24"/>
          <w:szCs w:val="24"/>
          <w:u w:val="single"/>
        </w:rPr>
        <w:t>Balltransport mit Abwerfen (+ Zusatzaufgabe)</w:t>
      </w:r>
    </w:p>
    <w:p w:rsidR="5456D54B" w:rsidP="31AC353A" w:rsidRDefault="5456D54B" w14:paraId="5D69EC3C" w14:textId="3FFAF696">
      <w:pPr>
        <w:spacing w:before="0" w:beforeAutospacing="off" w:after="160" w:afterAutospacing="off" w:line="259" w:lineRule="auto"/>
        <w:ind w:left="0" w:right="0"/>
        <w:jc w:val="both"/>
      </w:pP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Es werden zwei gleich große Teams gebildet. Die Spieler von Team B haben jeweils einen Softball in der Hand und stehen in einem durch Pylonen begrenzten Gebiet. Team A steht in einer Reihe vor einem kleinen umgedrehten Kasten, indem sich Tennisbälle befinden. Team A hat die Aufgabe mit einem Tennisball in der Hand eine Runde zu durchlaufen, ohne dabei abgeworfen zu werden. Auf der Hälfte der Strecke, ha</w:t>
      </w:r>
      <w:r w:rsidRPr="31AC353A" w:rsidR="7DB47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t das Team A zwei Versuche den Tennisball in einen Basketballkorb zu werfen. 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Schaffen sie dieses, </w:t>
      </w:r>
      <w:r w:rsidRPr="31AC353A" w:rsidR="423BC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dürfen sie </w:t>
      </w:r>
      <w:r w:rsidRPr="31AC353A" w:rsidR="423BC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weiter laufen</w:t>
      </w:r>
      <w:r w:rsidRPr="31AC353A" w:rsidR="423BC9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(sonst zurück zu Start). Am Ende müssen die Spieler von Team A ihren Tennisball 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in den kleinen umgedrehten Kasten</w:t>
      </w:r>
      <w:r w:rsidRPr="31AC353A" w:rsidR="154541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legen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. </w:t>
      </w:r>
      <w:r w:rsidRPr="31AC353A" w:rsidR="1BABD7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Dann können sie zum Start gehen und einen neuen Tennisball nehmen. 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Die Spieler von Team B können sich ihre Bälle immer wieder holen, dürfen aber nur ab der Abwurflinie (Pylonen) werfen. Man kann das Spiel schwerer und leichter für Team A machen, indem man den Abstand der Abwurflinie verändert. Gewonnen hat das Team, dass</w:t>
      </w:r>
      <w:r w:rsidRPr="31AC353A" w:rsidR="44808D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innerhalb einer bestimmten Zeit (z. B. 10 Minuten)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, </w:t>
      </w:r>
      <w:r w:rsidRPr="31AC353A" w:rsidR="391EFD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m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e</w:t>
      </w:r>
      <w:r w:rsidRPr="31AC353A" w:rsidR="391EFD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hr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Bälle in den hinteren Kasten le</w:t>
      </w:r>
      <w:r w:rsidRPr="31AC353A" w:rsidR="0BA70E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gt</w:t>
      </w:r>
      <w:r w:rsidRPr="31AC353A" w:rsidR="5456D5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. </w:t>
      </w:r>
      <w:r w:rsidRPr="31AC353A" w:rsidR="5456D54B">
        <w:rPr>
          <w:rFonts w:ascii="Calibri" w:hAnsi="Calibri" w:eastAsia="Calibri" w:cs="Calibri"/>
          <w:noProof w:val="0"/>
          <w:sz w:val="24"/>
          <w:szCs w:val="24"/>
          <w:lang w:val="de-DE"/>
        </w:rPr>
        <w:t xml:space="preserve"> </w:t>
      </w:r>
    </w:p>
    <w:p w:rsidR="31AC353A" w:rsidP="31AC353A" w:rsidRDefault="31AC353A" w14:paraId="44E3CC34" w14:textId="765E6B3F">
      <w:pPr>
        <w:pStyle w:val="Normal"/>
        <w:jc w:val="both"/>
        <w:rPr>
          <w:b w:val="1"/>
          <w:bCs w:val="1"/>
          <w:sz w:val="24"/>
          <w:szCs w:val="24"/>
          <w:u w:val="single"/>
        </w:rPr>
      </w:pPr>
    </w:p>
    <w:p w:rsidR="5456D54B" w:rsidP="31AC353A" w:rsidRDefault="5456D54B" w14:paraId="50FE5CE4" w14:textId="50A55C7F">
      <w:pPr>
        <w:pStyle w:val="Normal"/>
        <w:jc w:val="both"/>
      </w:pPr>
      <w:r w:rsidR="5456D54B">
        <w:drawing>
          <wp:inline wp14:editId="26201432" wp14:anchorId="7238CC70">
            <wp:extent cx="3895725" cy="4572000"/>
            <wp:effectExtent l="12700" t="12700" r="12700" b="12700"/>
            <wp:docPr id="8579602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651515f71e842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572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50D97F"/>
    <w:rsid w:val="0BA70E8A"/>
    <w:rsid w:val="1545414C"/>
    <w:rsid w:val="1BABD7B0"/>
    <w:rsid w:val="2C50D97F"/>
    <w:rsid w:val="31AC353A"/>
    <w:rsid w:val="332EDD3E"/>
    <w:rsid w:val="34CAAD9F"/>
    <w:rsid w:val="36667E00"/>
    <w:rsid w:val="391EFD58"/>
    <w:rsid w:val="3B39EF23"/>
    <w:rsid w:val="423BC959"/>
    <w:rsid w:val="44808DDF"/>
    <w:rsid w:val="5456D54B"/>
    <w:rsid w:val="678B717A"/>
    <w:rsid w:val="76C9B75F"/>
    <w:rsid w:val="7DB47FE5"/>
    <w:rsid w:val="7EEB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D97F"/>
  <w15:chartTrackingRefBased/>
  <w15:docId w15:val="{7BC8B904-31E3-4B05-9205-8AE8E17AB9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651515f71e842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2023-12-18T09:00:20.1999878Z</dcterms:created>
  <dcterms:modified xsi:type="dcterms:W3CDTF">2023-12-18T09:05:46.7619443Z</dcterms:modified>
  <dc:creator>Philipp Wichtrup</dc:creator>
  <lastModifiedBy>Philipp Wichtrup</lastModifiedBy>
</coreProperties>
</file>